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0C5A" w14:textId="35123027" w:rsidR="0005391B" w:rsidRDefault="0005391B" w:rsidP="00E46E2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BEC7758" wp14:editId="2E525D9D">
            <wp:simplePos x="0" y="0"/>
            <wp:positionH relativeFrom="column">
              <wp:posOffset>-396875</wp:posOffset>
            </wp:positionH>
            <wp:positionV relativeFrom="paragraph">
              <wp:posOffset>-602615</wp:posOffset>
            </wp:positionV>
            <wp:extent cx="1542288" cy="1240536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110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</w:p>
    <w:p w14:paraId="1073EFAD" w14:textId="77777777" w:rsidR="0005391B" w:rsidRDefault="0005391B" w:rsidP="00E46E2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14:paraId="7C6F42BE" w14:textId="28DE11D3" w:rsidR="00E46E2B" w:rsidRPr="00165227" w:rsidRDefault="00E46E2B" w:rsidP="0005391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65227">
        <w:rPr>
          <w:rFonts w:eastAsia="Times New Roman" w:cstheme="minorHAnsi"/>
          <w:b/>
          <w:bCs/>
          <w:sz w:val="28"/>
          <w:szCs w:val="28"/>
          <w:lang w:eastAsia="fr-FR"/>
        </w:rPr>
        <w:t xml:space="preserve">Chargé d'accueil et d'animation </w:t>
      </w:r>
    </w:p>
    <w:p w14:paraId="6AEB6983" w14:textId="53605DDF" w:rsidR="008B1045" w:rsidRPr="00165227" w:rsidRDefault="008B1045" w:rsidP="00E46E2B">
      <w:pPr>
        <w:spacing w:after="0"/>
        <w:rPr>
          <w:rFonts w:cstheme="minorHAnsi"/>
        </w:rPr>
      </w:pPr>
    </w:p>
    <w:p w14:paraId="17E3DBB3" w14:textId="77777777" w:rsidR="00E46E2B" w:rsidRPr="00165227" w:rsidRDefault="00E46E2B" w:rsidP="00E46E2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165227">
        <w:rPr>
          <w:rFonts w:eastAsia="Times New Roman" w:cstheme="minorHAnsi"/>
          <w:b/>
          <w:bCs/>
          <w:lang w:eastAsia="fr-FR"/>
        </w:rPr>
        <w:t>Employeur</w:t>
      </w:r>
    </w:p>
    <w:p w14:paraId="1B702B16" w14:textId="68F12917" w:rsidR="00E46E2B" w:rsidRPr="00165227" w:rsidRDefault="00E46E2B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  <w:r w:rsidRPr="00165227">
        <w:rPr>
          <w:rFonts w:eastAsia="Times New Roman" w:cstheme="minorHAnsi"/>
          <w:lang w:eastAsia="fr-FR"/>
        </w:rPr>
        <w:t>Mission Locale de Touraine (37)</w:t>
      </w:r>
    </w:p>
    <w:p w14:paraId="06C23E76" w14:textId="77777777" w:rsidR="00E46E2B" w:rsidRPr="00165227" w:rsidRDefault="00E46E2B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3931A24A" w14:textId="77777777" w:rsidR="00E46E2B" w:rsidRPr="00165227" w:rsidRDefault="00E46E2B" w:rsidP="00E46E2B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165227">
        <w:rPr>
          <w:rFonts w:eastAsia="Times New Roman" w:cstheme="minorHAnsi"/>
          <w:b/>
          <w:bCs/>
          <w:lang w:eastAsia="fr-FR"/>
        </w:rPr>
        <w:t>Contrat</w:t>
      </w:r>
    </w:p>
    <w:p w14:paraId="789C9A01" w14:textId="1F2C639D" w:rsidR="00CC34FB" w:rsidRPr="00165227" w:rsidRDefault="00E46E2B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  <w:r w:rsidRPr="00165227">
        <w:rPr>
          <w:rFonts w:eastAsia="Times New Roman" w:cstheme="minorHAnsi"/>
          <w:lang w:eastAsia="fr-FR"/>
        </w:rPr>
        <w:t xml:space="preserve">Temps plein - CDD - </w:t>
      </w:r>
      <w:proofErr w:type="gramStart"/>
      <w:r w:rsidRPr="00165227">
        <w:rPr>
          <w:rFonts w:eastAsia="Times New Roman" w:cstheme="minorHAnsi"/>
          <w:lang w:eastAsia="fr-FR"/>
        </w:rPr>
        <w:t>non cadre</w:t>
      </w:r>
      <w:proofErr w:type="gramEnd"/>
      <w:r w:rsidRPr="00165227">
        <w:rPr>
          <w:rFonts w:eastAsia="Times New Roman" w:cstheme="minorHAnsi"/>
          <w:lang w:eastAsia="fr-FR"/>
        </w:rPr>
        <w:t xml:space="preserve"> – </w:t>
      </w:r>
      <w:r w:rsidR="00207183">
        <w:rPr>
          <w:rFonts w:eastAsia="Times New Roman" w:cstheme="minorHAnsi"/>
          <w:lang w:eastAsia="fr-FR"/>
        </w:rPr>
        <w:t>3</w:t>
      </w:r>
      <w:r w:rsidRPr="00165227">
        <w:rPr>
          <w:rFonts w:eastAsia="Times New Roman" w:cstheme="minorHAnsi"/>
          <w:lang w:eastAsia="fr-FR"/>
        </w:rPr>
        <w:t xml:space="preserve"> mois</w:t>
      </w:r>
      <w:r w:rsidR="00207183">
        <w:rPr>
          <w:rFonts w:eastAsia="Times New Roman" w:cstheme="minorHAnsi"/>
          <w:lang w:eastAsia="fr-FR"/>
        </w:rPr>
        <w:t xml:space="preserve"> renouvelables</w:t>
      </w:r>
    </w:p>
    <w:p w14:paraId="402BCCAC" w14:textId="2A1DBCDC" w:rsidR="00E46E2B" w:rsidRPr="00165227" w:rsidRDefault="00CC34FB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  <w:r w:rsidRPr="00165227">
        <w:rPr>
          <w:rFonts w:eastAsia="Times New Roman" w:cstheme="minorHAnsi"/>
          <w:lang w:eastAsia="fr-FR"/>
        </w:rPr>
        <w:t xml:space="preserve">Prise de poste </w:t>
      </w:r>
      <w:r w:rsidR="00207183">
        <w:rPr>
          <w:rFonts w:eastAsia="Times New Roman" w:cstheme="minorHAnsi"/>
          <w:lang w:eastAsia="fr-FR"/>
        </w:rPr>
        <w:t>dès que possible</w:t>
      </w:r>
      <w:r w:rsidR="00E46E2B" w:rsidRPr="00165227">
        <w:rPr>
          <w:rFonts w:eastAsia="Times New Roman" w:cstheme="minorHAnsi"/>
          <w:lang w:eastAsia="fr-FR"/>
        </w:rPr>
        <w:br/>
        <w:t xml:space="preserve">Adapté aux personnes en situation de handicap </w:t>
      </w:r>
    </w:p>
    <w:p w14:paraId="11D6CD76" w14:textId="1FCCA6EB" w:rsidR="00B9284D" w:rsidRPr="00165227" w:rsidRDefault="00B9284D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  <w:r w:rsidRPr="00165227">
        <w:rPr>
          <w:rFonts w:eastAsia="Times New Roman" w:cstheme="minorHAnsi"/>
          <w:lang w:eastAsia="fr-FR"/>
        </w:rPr>
        <w:t>Rémunération :</w:t>
      </w:r>
      <w:r w:rsidR="00410209" w:rsidRPr="00165227">
        <w:rPr>
          <w:rFonts w:eastAsia="Times New Roman" w:cstheme="minorHAnsi"/>
          <w:lang w:eastAsia="fr-FR"/>
        </w:rPr>
        <w:t xml:space="preserve"> cotation 7 – indice professionnel 379 – </w:t>
      </w:r>
      <w:r w:rsidR="00CC34FB" w:rsidRPr="00165227">
        <w:rPr>
          <w:rFonts w:eastAsia="Times New Roman" w:cstheme="minorHAnsi"/>
          <w:lang w:eastAsia="fr-FR"/>
        </w:rPr>
        <w:t>18</w:t>
      </w:r>
      <w:r w:rsidR="00FB4110">
        <w:rPr>
          <w:rFonts w:eastAsia="Times New Roman" w:cstheme="minorHAnsi"/>
          <w:lang w:eastAsia="fr-FR"/>
        </w:rPr>
        <w:t>98</w:t>
      </w:r>
      <w:r w:rsidR="00CC34FB" w:rsidRPr="00165227">
        <w:rPr>
          <w:rFonts w:eastAsia="Times New Roman" w:cstheme="minorHAnsi"/>
          <w:lang w:eastAsia="fr-FR"/>
        </w:rPr>
        <w:t>,7</w:t>
      </w:r>
      <w:r w:rsidR="00FB4110">
        <w:rPr>
          <w:rFonts w:eastAsia="Times New Roman" w:cstheme="minorHAnsi"/>
          <w:lang w:eastAsia="fr-FR"/>
        </w:rPr>
        <w:t>9</w:t>
      </w:r>
      <w:r w:rsidR="00CC34FB" w:rsidRPr="00165227">
        <w:rPr>
          <w:rFonts w:eastAsia="Times New Roman" w:cstheme="minorHAnsi"/>
          <w:lang w:eastAsia="fr-FR"/>
        </w:rPr>
        <w:t xml:space="preserve"> </w:t>
      </w:r>
      <w:r w:rsidR="00410209" w:rsidRPr="00165227">
        <w:rPr>
          <w:rFonts w:eastAsia="Times New Roman" w:cstheme="minorHAnsi"/>
          <w:lang w:eastAsia="fr-FR"/>
        </w:rPr>
        <w:t>€ brut mensuel</w:t>
      </w:r>
    </w:p>
    <w:p w14:paraId="43353566" w14:textId="77777777" w:rsidR="00E46E2B" w:rsidRPr="00165227" w:rsidRDefault="00E46E2B" w:rsidP="00E46E2B">
      <w:pPr>
        <w:spacing w:after="0" w:line="240" w:lineRule="auto"/>
        <w:ind w:left="720"/>
        <w:rPr>
          <w:rFonts w:eastAsia="Times New Roman" w:cstheme="minorHAnsi"/>
          <w:lang w:eastAsia="fr-FR"/>
        </w:rPr>
      </w:pPr>
    </w:p>
    <w:p w14:paraId="6B57A984" w14:textId="6C006000" w:rsidR="00E46E2B" w:rsidRPr="00165227" w:rsidRDefault="00E46E2B" w:rsidP="00E46E2B">
      <w:pPr>
        <w:spacing w:after="0" w:line="240" w:lineRule="auto"/>
        <w:outlineLvl w:val="3"/>
        <w:rPr>
          <w:rFonts w:eastAsia="Times New Roman" w:cstheme="minorHAnsi"/>
          <w:b/>
          <w:bCs/>
          <w:lang w:eastAsia="fr-FR"/>
        </w:rPr>
      </w:pPr>
      <w:r w:rsidRPr="00165227">
        <w:rPr>
          <w:rFonts w:eastAsia="Times New Roman" w:cstheme="minorHAnsi"/>
          <w:b/>
          <w:bCs/>
          <w:lang w:eastAsia="fr-FR"/>
        </w:rPr>
        <w:t>Détail de l'annonce</w:t>
      </w:r>
    </w:p>
    <w:p w14:paraId="656FDDF4" w14:textId="77777777" w:rsidR="00B9284D" w:rsidRPr="00165227" w:rsidRDefault="00B9284D" w:rsidP="00E46E2B">
      <w:pPr>
        <w:spacing w:after="0" w:line="240" w:lineRule="auto"/>
        <w:outlineLvl w:val="3"/>
        <w:rPr>
          <w:rFonts w:eastAsia="Times New Roman" w:cstheme="minorHAnsi"/>
          <w:b/>
          <w:bCs/>
          <w:lang w:eastAsia="fr-FR"/>
        </w:rPr>
      </w:pPr>
    </w:p>
    <w:p w14:paraId="2C53ED5D" w14:textId="3E2A0BD5" w:rsidR="00B9284D" w:rsidRPr="00165227" w:rsidRDefault="00B9284D" w:rsidP="00B9284D">
      <w:pPr>
        <w:spacing w:after="0" w:line="240" w:lineRule="auto"/>
        <w:jc w:val="both"/>
        <w:outlineLvl w:val="3"/>
        <w:rPr>
          <w:rFonts w:cstheme="minorHAnsi"/>
        </w:rPr>
      </w:pPr>
      <w:r w:rsidRPr="00165227">
        <w:rPr>
          <w:rFonts w:cstheme="minorHAnsi"/>
        </w:rPr>
        <w:t>La Mission Locale de Touraine (7</w:t>
      </w:r>
      <w:r w:rsidR="004C487A">
        <w:rPr>
          <w:rFonts w:cstheme="minorHAnsi"/>
        </w:rPr>
        <w:t>4</w:t>
      </w:r>
      <w:r w:rsidRPr="00165227">
        <w:rPr>
          <w:rFonts w:cstheme="minorHAnsi"/>
        </w:rPr>
        <w:t xml:space="preserve"> salariés) exerce une mission de service public de proximité afin d’accompagner les jeunes de 16 à 25 ans dans leurs parcours d’insertion professionnelle et sociale. </w:t>
      </w:r>
      <w:r w:rsidRPr="00165227">
        <w:rPr>
          <w:rFonts w:cstheme="minorHAnsi"/>
        </w:rPr>
        <w:br/>
        <w:t xml:space="preserve">Acteur référent du territoire pour la mise en œuvre des politiques d’insertion, nous recrutons </w:t>
      </w:r>
      <w:proofErr w:type="spellStart"/>
      <w:proofErr w:type="gramStart"/>
      <w:r w:rsidRPr="00165227">
        <w:rPr>
          <w:rFonts w:cstheme="minorHAnsi"/>
        </w:rPr>
        <w:t>un.e</w:t>
      </w:r>
      <w:proofErr w:type="spellEnd"/>
      <w:proofErr w:type="gramEnd"/>
      <w:r w:rsidRPr="00165227">
        <w:rPr>
          <w:rFonts w:cstheme="minorHAnsi"/>
        </w:rPr>
        <w:t xml:space="preserve"> chargé(e) d’accueil et d’animation.</w:t>
      </w:r>
    </w:p>
    <w:p w14:paraId="1E47E814" w14:textId="4853E197" w:rsidR="00B9284D" w:rsidRPr="00165227" w:rsidRDefault="00CC34FB" w:rsidP="00B9284D">
      <w:pPr>
        <w:spacing w:after="0" w:line="240" w:lineRule="auto"/>
        <w:jc w:val="both"/>
        <w:outlineLvl w:val="3"/>
        <w:rPr>
          <w:rFonts w:cstheme="minorHAnsi"/>
        </w:rPr>
      </w:pPr>
      <w:r w:rsidRPr="00165227">
        <w:rPr>
          <w:rFonts w:cstheme="minorHAnsi"/>
        </w:rPr>
        <w:t xml:space="preserve">Le poste est basé sur l’antenne </w:t>
      </w:r>
      <w:r w:rsidR="00207183">
        <w:rPr>
          <w:rFonts w:cstheme="minorHAnsi"/>
        </w:rPr>
        <w:t xml:space="preserve">Centre </w:t>
      </w:r>
      <w:r w:rsidRPr="00165227">
        <w:rPr>
          <w:rFonts w:cstheme="minorHAnsi"/>
        </w:rPr>
        <w:t>de la Mission Locale</w:t>
      </w:r>
      <w:r w:rsidR="00CA082C">
        <w:rPr>
          <w:rFonts w:cstheme="minorHAnsi"/>
        </w:rPr>
        <w:t xml:space="preserve">, </w:t>
      </w:r>
      <w:r w:rsidRPr="00165227">
        <w:rPr>
          <w:rFonts w:cstheme="minorHAnsi"/>
        </w:rPr>
        <w:t>cependant l</w:t>
      </w:r>
      <w:r w:rsidR="00B9284D" w:rsidRPr="00165227">
        <w:rPr>
          <w:rFonts w:cstheme="minorHAnsi"/>
        </w:rPr>
        <w:t>e (la) chargé(e) d’accueil et d’animation devra avoir la capacité d’intervenir sur toutes les antennes de la Mission Locale en fonction des nécessités de service</w:t>
      </w:r>
      <w:r w:rsidR="004C487A">
        <w:rPr>
          <w:rFonts w:cstheme="minorHAnsi"/>
        </w:rPr>
        <w:t>.</w:t>
      </w:r>
    </w:p>
    <w:p w14:paraId="30CD9FB6" w14:textId="4581A1B4" w:rsidR="00D86FA0" w:rsidRPr="00165227" w:rsidRDefault="00D86FA0" w:rsidP="00B9284D">
      <w:pPr>
        <w:spacing w:after="0" w:line="240" w:lineRule="auto"/>
        <w:jc w:val="both"/>
        <w:outlineLvl w:val="3"/>
        <w:rPr>
          <w:rFonts w:cstheme="minorHAnsi"/>
        </w:rPr>
      </w:pPr>
      <w:r w:rsidRPr="00165227">
        <w:rPr>
          <w:rFonts w:cstheme="minorHAnsi"/>
        </w:rPr>
        <w:t xml:space="preserve">Le poste nécessite de la polyvalence pour accueillir les publics en accompagnement, les partenaires, assurer un premier niveau d’information mais également réaliser des tâches administratives notamment pour apporter un soutien aux </w:t>
      </w:r>
      <w:r w:rsidR="004C487A">
        <w:rPr>
          <w:rFonts w:cstheme="minorHAnsi"/>
        </w:rPr>
        <w:t>équipes.</w:t>
      </w:r>
    </w:p>
    <w:p w14:paraId="7FA31EB2" w14:textId="2FDD9C9C" w:rsidR="00B9284D" w:rsidRPr="00165227" w:rsidRDefault="00B9284D" w:rsidP="00E46E2B">
      <w:pPr>
        <w:spacing w:after="0" w:line="240" w:lineRule="auto"/>
        <w:outlineLvl w:val="3"/>
        <w:rPr>
          <w:rFonts w:eastAsia="Times New Roman" w:cstheme="minorHAnsi"/>
          <w:b/>
          <w:bCs/>
          <w:lang w:eastAsia="fr-FR"/>
        </w:rPr>
      </w:pPr>
    </w:p>
    <w:p w14:paraId="63CDCF95" w14:textId="16BD01F2" w:rsidR="00B9284D" w:rsidRPr="00165227" w:rsidRDefault="00B9284D" w:rsidP="00E46E2B">
      <w:pPr>
        <w:spacing w:after="0" w:line="240" w:lineRule="auto"/>
        <w:outlineLvl w:val="3"/>
        <w:rPr>
          <w:rFonts w:eastAsia="Times New Roman" w:cstheme="minorHAnsi"/>
          <w:lang w:eastAsia="fr-FR"/>
        </w:rPr>
      </w:pPr>
      <w:r w:rsidRPr="00165227">
        <w:rPr>
          <w:rFonts w:eastAsia="Times New Roman" w:cstheme="minorHAnsi"/>
          <w:lang w:eastAsia="fr-FR"/>
        </w:rPr>
        <w:t>Principales missions :</w:t>
      </w:r>
    </w:p>
    <w:p w14:paraId="3932DBAD" w14:textId="77777777" w:rsidR="00E46E2B" w:rsidRPr="00165227" w:rsidRDefault="00E46E2B" w:rsidP="00E46E2B">
      <w:pPr>
        <w:spacing w:after="0" w:line="240" w:lineRule="auto"/>
        <w:outlineLvl w:val="3"/>
        <w:rPr>
          <w:rFonts w:eastAsia="Times New Roman" w:cstheme="minorHAnsi"/>
          <w:b/>
          <w:bCs/>
          <w:lang w:eastAsia="fr-FR"/>
        </w:rPr>
      </w:pPr>
    </w:p>
    <w:p w14:paraId="3463F874" w14:textId="77777777" w:rsidR="00E46E2B" w:rsidRPr="00165227" w:rsidRDefault="00E46E2B" w:rsidP="00207183">
      <w:pPr>
        <w:spacing w:after="0"/>
        <w:jc w:val="both"/>
        <w:rPr>
          <w:rFonts w:cstheme="minorHAnsi"/>
          <w:b/>
          <w:bCs/>
        </w:rPr>
      </w:pPr>
      <w:r w:rsidRPr="00165227">
        <w:rPr>
          <w:rFonts w:cstheme="minorHAnsi"/>
          <w:b/>
          <w:bCs/>
        </w:rPr>
        <w:t xml:space="preserve">Accueillir le public : </w:t>
      </w:r>
    </w:p>
    <w:p w14:paraId="367FF4A9" w14:textId="53533AF0" w:rsidR="00207183" w:rsidRDefault="00CC34FB" w:rsidP="00207183">
      <w:pPr>
        <w:spacing w:after="0" w:line="240" w:lineRule="auto"/>
        <w:jc w:val="both"/>
        <w:rPr>
          <w:rFonts w:cstheme="minorHAnsi"/>
        </w:rPr>
      </w:pPr>
      <w:r w:rsidRPr="00165227">
        <w:rPr>
          <w:rFonts w:cstheme="minorHAnsi"/>
        </w:rPr>
        <w:t xml:space="preserve">- </w:t>
      </w:r>
      <w:r w:rsidR="00E46E2B" w:rsidRPr="00165227">
        <w:rPr>
          <w:rFonts w:cstheme="minorHAnsi"/>
        </w:rPr>
        <w:t>Accueillir, prendre en compte tout public</w:t>
      </w:r>
      <w:r w:rsidRPr="00165227">
        <w:rPr>
          <w:rFonts w:cstheme="minorHAnsi"/>
        </w:rPr>
        <w:t>, gérer le flux, gérer les temps d’attente</w:t>
      </w:r>
      <w:r w:rsidR="00207183">
        <w:rPr>
          <w:rFonts w:cstheme="minorHAnsi"/>
        </w:rPr>
        <w:t>.</w:t>
      </w:r>
    </w:p>
    <w:p w14:paraId="40950329" w14:textId="3B08F9F5" w:rsidR="00CC34FB" w:rsidRPr="00165227" w:rsidRDefault="00207183" w:rsidP="002071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C</w:t>
      </w:r>
      <w:r w:rsidR="00CC34FB" w:rsidRPr="00165227">
        <w:rPr>
          <w:rFonts w:cstheme="minorHAnsi"/>
        </w:rPr>
        <w:t xml:space="preserve">ontrôler les mouvements du public </w:t>
      </w:r>
      <w:r>
        <w:rPr>
          <w:rFonts w:cstheme="minorHAnsi"/>
        </w:rPr>
        <w:t>et assurer une médiation en cas de tension.</w:t>
      </w:r>
    </w:p>
    <w:p w14:paraId="0048B7E6" w14:textId="6269EDA4" w:rsidR="00165227" w:rsidRPr="00165227" w:rsidRDefault="00165227" w:rsidP="00207183">
      <w:pPr>
        <w:spacing w:after="0" w:line="240" w:lineRule="auto"/>
        <w:jc w:val="both"/>
        <w:rPr>
          <w:rFonts w:cstheme="minorHAnsi"/>
        </w:rPr>
      </w:pPr>
      <w:r w:rsidRPr="00165227">
        <w:rPr>
          <w:rFonts w:cstheme="minorHAnsi"/>
        </w:rPr>
        <w:t>- Assurer l’accueil téléphonique, gérer un standard, prendre des messages</w:t>
      </w:r>
      <w:r w:rsidR="00207183">
        <w:rPr>
          <w:rFonts w:cstheme="minorHAnsi"/>
        </w:rPr>
        <w:t>.</w:t>
      </w:r>
    </w:p>
    <w:p w14:paraId="0D97BF86" w14:textId="14CE8AEA" w:rsidR="00E46E2B" w:rsidRPr="00165227" w:rsidRDefault="00CC34FB" w:rsidP="00207183">
      <w:pPr>
        <w:spacing w:after="0"/>
        <w:jc w:val="both"/>
        <w:rPr>
          <w:rFonts w:cstheme="minorHAnsi"/>
        </w:rPr>
      </w:pPr>
      <w:r w:rsidRPr="00165227">
        <w:rPr>
          <w:rFonts w:cstheme="minorHAnsi"/>
        </w:rPr>
        <w:t xml:space="preserve">- </w:t>
      </w:r>
      <w:r w:rsidR="00E46E2B" w:rsidRPr="00165227">
        <w:rPr>
          <w:rFonts w:cstheme="minorHAnsi"/>
        </w:rPr>
        <w:t>Instaurer une relation de respect et s’assurer de la confidentialité des données</w:t>
      </w:r>
      <w:r w:rsidR="00207183">
        <w:rPr>
          <w:rFonts w:cstheme="minorHAnsi"/>
        </w:rPr>
        <w:t>.</w:t>
      </w:r>
    </w:p>
    <w:p w14:paraId="5F6B4B9C" w14:textId="4AF6A873" w:rsidR="00E46E2B" w:rsidRPr="00165227" w:rsidRDefault="00CC34FB" w:rsidP="00207183">
      <w:pPr>
        <w:spacing w:after="0"/>
        <w:jc w:val="both"/>
        <w:rPr>
          <w:rFonts w:cstheme="minorHAnsi"/>
        </w:rPr>
      </w:pPr>
      <w:r w:rsidRPr="00165227">
        <w:rPr>
          <w:rFonts w:cstheme="minorHAnsi"/>
        </w:rPr>
        <w:t>- Gérer des plannings : apprécier le degré d’urgence d’une demande, gérer des activités</w:t>
      </w:r>
      <w:r w:rsidR="00207183">
        <w:rPr>
          <w:rFonts w:cstheme="minorHAnsi"/>
        </w:rPr>
        <w:t xml:space="preserve"> </w:t>
      </w:r>
      <w:r w:rsidRPr="00165227">
        <w:rPr>
          <w:rFonts w:cstheme="minorHAnsi"/>
        </w:rPr>
        <w:t>individualisées et collectives multiples (réunions, ateliers collectifs, interventions régulières de partenaires extérieurs)</w:t>
      </w:r>
      <w:r w:rsidR="00207183">
        <w:rPr>
          <w:rFonts w:cstheme="minorHAnsi"/>
        </w:rPr>
        <w:t>.</w:t>
      </w:r>
    </w:p>
    <w:p w14:paraId="5FC9D5E7" w14:textId="73A921F6" w:rsidR="00CC34FB" w:rsidRPr="00165227" w:rsidRDefault="00CC34FB" w:rsidP="00207183">
      <w:pPr>
        <w:spacing w:after="0"/>
        <w:jc w:val="both"/>
        <w:rPr>
          <w:rFonts w:cstheme="minorHAnsi"/>
        </w:rPr>
      </w:pPr>
      <w:r w:rsidRPr="00165227">
        <w:rPr>
          <w:rFonts w:cstheme="minorHAnsi"/>
        </w:rPr>
        <w:t>- Assurer les remplacements ponctuels sur les différentes antennes de la Mission Locale</w:t>
      </w:r>
      <w:r w:rsidR="00207183">
        <w:rPr>
          <w:rFonts w:cstheme="minorHAnsi"/>
        </w:rPr>
        <w:t>.</w:t>
      </w:r>
    </w:p>
    <w:p w14:paraId="668837BF" w14:textId="77777777" w:rsidR="00CC34FB" w:rsidRPr="00165227" w:rsidRDefault="00CC34FB" w:rsidP="00E46E2B">
      <w:pPr>
        <w:spacing w:after="0"/>
        <w:rPr>
          <w:rFonts w:cstheme="minorHAnsi"/>
        </w:rPr>
      </w:pPr>
    </w:p>
    <w:p w14:paraId="010A9DEC" w14:textId="6E1622BC" w:rsidR="00E46E2B" w:rsidRPr="00165227" w:rsidRDefault="00E46E2B" w:rsidP="00E46E2B">
      <w:pPr>
        <w:spacing w:after="0"/>
        <w:rPr>
          <w:rFonts w:cstheme="minorHAnsi"/>
          <w:b/>
          <w:bCs/>
        </w:rPr>
      </w:pPr>
      <w:r w:rsidRPr="00165227">
        <w:rPr>
          <w:rFonts w:cstheme="minorHAnsi"/>
          <w:b/>
          <w:bCs/>
        </w:rPr>
        <w:t>Informer, recueillir la demande et orienter :</w:t>
      </w:r>
    </w:p>
    <w:p w14:paraId="623F7AA9" w14:textId="2B507197" w:rsidR="00E46E2B" w:rsidRPr="00165227" w:rsidRDefault="00165227" w:rsidP="00165227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Recueillir et enregistrer la demande et les informations relatives à la situation individuelle du public</w:t>
      </w:r>
      <w:r w:rsidR="00207183">
        <w:rPr>
          <w:rFonts w:cstheme="minorHAnsi"/>
        </w:rPr>
        <w:t>.</w:t>
      </w:r>
    </w:p>
    <w:p w14:paraId="1366D540" w14:textId="3A88C092" w:rsidR="00E46E2B" w:rsidRPr="00165227" w:rsidRDefault="00165227" w:rsidP="00165227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Informer et orienter le public reçu</w:t>
      </w:r>
      <w:r w:rsidR="00207183">
        <w:rPr>
          <w:rFonts w:cstheme="minorHAnsi"/>
        </w:rPr>
        <w:t>.</w:t>
      </w:r>
    </w:p>
    <w:p w14:paraId="1F156915" w14:textId="4EFB555E" w:rsidR="00E46E2B" w:rsidRPr="00165227" w:rsidRDefault="00E46E2B" w:rsidP="00E46E2B">
      <w:pPr>
        <w:spacing w:after="0"/>
        <w:rPr>
          <w:rFonts w:cstheme="minorHAnsi"/>
        </w:rPr>
      </w:pPr>
    </w:p>
    <w:p w14:paraId="1B06CD9E" w14:textId="304A46A3" w:rsidR="00E46E2B" w:rsidRPr="00165227" w:rsidRDefault="00E46E2B" w:rsidP="00E46E2B">
      <w:pPr>
        <w:spacing w:after="0"/>
        <w:rPr>
          <w:rFonts w:cstheme="minorHAnsi"/>
          <w:b/>
          <w:bCs/>
        </w:rPr>
      </w:pPr>
      <w:r w:rsidRPr="00165227">
        <w:rPr>
          <w:rFonts w:cstheme="minorHAnsi"/>
          <w:b/>
          <w:bCs/>
        </w:rPr>
        <w:t>Assurer un suivi administratif :</w:t>
      </w:r>
    </w:p>
    <w:p w14:paraId="2C84A6F8" w14:textId="657B163E" w:rsidR="00E46E2B" w:rsidRPr="00165227" w:rsidRDefault="00165227" w:rsidP="0020718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Constituer et mettre à jour les dossiers</w:t>
      </w:r>
    </w:p>
    <w:p w14:paraId="303949DB" w14:textId="45D6C1AE" w:rsidR="00E46E2B" w:rsidRPr="00165227" w:rsidRDefault="00165227" w:rsidP="0020718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Transmettre les informations administratives aux organismes partenaires</w:t>
      </w:r>
    </w:p>
    <w:p w14:paraId="0F7BF37F" w14:textId="2233329C" w:rsidR="00E46E2B" w:rsidRPr="00165227" w:rsidRDefault="00165227" w:rsidP="0020718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Organiser les invitations et convocations</w:t>
      </w:r>
    </w:p>
    <w:p w14:paraId="405E4D98" w14:textId="496F84E1" w:rsidR="00CC34FB" w:rsidRPr="00165227" w:rsidRDefault="00165227" w:rsidP="00207183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CC34FB" w:rsidRPr="00165227">
        <w:rPr>
          <w:rFonts w:cstheme="minorHAnsi"/>
        </w:rPr>
        <w:t>Assurer des relances téléphoniques : recueillir les informations et les saisir dans le système informatique spécifique</w:t>
      </w:r>
    </w:p>
    <w:p w14:paraId="0CC6B6E1" w14:textId="470E5CB5" w:rsidR="00CC34FB" w:rsidRPr="00165227" w:rsidRDefault="00165227" w:rsidP="0020718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CC34FB" w:rsidRPr="00165227">
        <w:rPr>
          <w:rFonts w:cstheme="minorHAnsi"/>
        </w:rPr>
        <w:t>Assurer la gestion administrative de dossiers transversaux pour la structure</w:t>
      </w:r>
    </w:p>
    <w:p w14:paraId="6E307C97" w14:textId="77777777" w:rsidR="00E46E2B" w:rsidRPr="00165227" w:rsidRDefault="00E46E2B" w:rsidP="00E46E2B">
      <w:pPr>
        <w:pStyle w:val="Paragraphedeliste"/>
        <w:spacing w:after="0"/>
        <w:rPr>
          <w:rFonts w:cstheme="minorHAnsi"/>
        </w:rPr>
      </w:pPr>
    </w:p>
    <w:p w14:paraId="0449208A" w14:textId="0409EB4B" w:rsidR="00E46E2B" w:rsidRPr="00165227" w:rsidRDefault="00E46E2B" w:rsidP="00E46E2B">
      <w:pPr>
        <w:spacing w:after="0"/>
        <w:rPr>
          <w:rFonts w:cstheme="minorHAnsi"/>
          <w:b/>
          <w:bCs/>
        </w:rPr>
      </w:pPr>
      <w:r w:rsidRPr="00165227">
        <w:rPr>
          <w:rFonts w:cstheme="minorHAnsi"/>
          <w:b/>
          <w:bCs/>
        </w:rPr>
        <w:t>Animer un espace d’accueil et d’information :</w:t>
      </w:r>
    </w:p>
    <w:p w14:paraId="13BAB340" w14:textId="6FD429C2" w:rsidR="00E46E2B" w:rsidRPr="00165227" w:rsidRDefault="00165227" w:rsidP="00165227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Animer les lieux et organiser l’accès à l’information</w:t>
      </w:r>
    </w:p>
    <w:p w14:paraId="0E49FC6E" w14:textId="57043D97" w:rsidR="00E46E2B" w:rsidRPr="00165227" w:rsidRDefault="00165227" w:rsidP="00165227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E46E2B" w:rsidRPr="00165227">
        <w:rPr>
          <w:rFonts w:cstheme="minorHAnsi"/>
        </w:rPr>
        <w:t>Accompagner le public dans sa recherche d’information</w:t>
      </w:r>
    </w:p>
    <w:p w14:paraId="7224F14D" w14:textId="2D282E4F" w:rsidR="00E46E2B" w:rsidRPr="00165227" w:rsidRDefault="00E46E2B">
      <w:pPr>
        <w:rPr>
          <w:rFonts w:cstheme="minorHAnsi"/>
        </w:rPr>
      </w:pPr>
    </w:p>
    <w:p w14:paraId="2C8B2AFF" w14:textId="77777777" w:rsidR="00165227" w:rsidRDefault="00B9284D" w:rsidP="00B9284D">
      <w:pPr>
        <w:spacing w:after="0"/>
        <w:rPr>
          <w:rFonts w:cstheme="minorHAnsi"/>
        </w:rPr>
      </w:pPr>
      <w:r w:rsidRPr="00165227">
        <w:rPr>
          <w:rFonts w:cstheme="minorHAnsi"/>
          <w:b/>
          <w:bCs/>
        </w:rPr>
        <w:t>Profil</w:t>
      </w:r>
      <w:r w:rsidRPr="00165227">
        <w:rPr>
          <w:rFonts w:cstheme="minorHAnsi"/>
          <w:b/>
          <w:bCs/>
        </w:rPr>
        <w:br/>
      </w:r>
    </w:p>
    <w:p w14:paraId="6616D44D" w14:textId="3266CB1F" w:rsidR="00B9284D" w:rsidRPr="00165227" w:rsidRDefault="00B9284D" w:rsidP="00B9284D">
      <w:pPr>
        <w:spacing w:after="0"/>
        <w:rPr>
          <w:rFonts w:cstheme="minorHAnsi"/>
        </w:rPr>
      </w:pPr>
      <w:r w:rsidRPr="00165227">
        <w:rPr>
          <w:rFonts w:cstheme="minorHAnsi"/>
        </w:rPr>
        <w:t>De formation BAC à BAC plus 2</w:t>
      </w:r>
    </w:p>
    <w:p w14:paraId="14DB7022" w14:textId="07BA6160" w:rsidR="00B9284D" w:rsidRPr="00165227" w:rsidRDefault="00B9284D" w:rsidP="00B9284D">
      <w:pPr>
        <w:spacing w:after="0"/>
        <w:rPr>
          <w:rFonts w:cstheme="minorHAnsi"/>
        </w:rPr>
      </w:pPr>
      <w:r w:rsidRPr="00165227">
        <w:rPr>
          <w:rFonts w:cstheme="minorHAnsi"/>
        </w:rPr>
        <w:t xml:space="preserve">Vous justifiez d’une expérience similaire d’au moins </w:t>
      </w:r>
      <w:r w:rsidR="00D86FA0" w:rsidRPr="00165227">
        <w:rPr>
          <w:rFonts w:cstheme="minorHAnsi"/>
        </w:rPr>
        <w:t>1 an,</w:t>
      </w:r>
    </w:p>
    <w:p w14:paraId="0675890E" w14:textId="0FC11B3F" w:rsidR="00D86FA0" w:rsidRPr="00165227" w:rsidRDefault="00B9284D" w:rsidP="00D86FA0">
      <w:pPr>
        <w:spacing w:after="0"/>
        <w:rPr>
          <w:rFonts w:cstheme="minorHAnsi"/>
        </w:rPr>
      </w:pPr>
      <w:r w:rsidRPr="00165227">
        <w:rPr>
          <w:rFonts w:cstheme="minorHAnsi"/>
        </w:rPr>
        <w:t>Vous possédez une excellente maîtrise de l’outil informatique (</w:t>
      </w:r>
      <w:r w:rsidR="00165227" w:rsidRPr="00165227">
        <w:rPr>
          <w:rFonts w:cstheme="minorHAnsi"/>
        </w:rPr>
        <w:t>office 365 et en particulier Excel)</w:t>
      </w:r>
      <w:r w:rsidRPr="00165227">
        <w:rPr>
          <w:rFonts w:cstheme="minorHAnsi"/>
        </w:rPr>
        <w:br/>
      </w:r>
      <w:r w:rsidR="00D86FA0" w:rsidRPr="00165227">
        <w:rPr>
          <w:rFonts w:cstheme="minorHAnsi"/>
        </w:rPr>
        <w:t>Vous avez une aisance relationnelle et une facilité d’élocution</w:t>
      </w:r>
    </w:p>
    <w:p w14:paraId="106ED32F" w14:textId="720AAB1B" w:rsidR="00B9284D" w:rsidRPr="00165227" w:rsidRDefault="00B9284D" w:rsidP="00B9284D">
      <w:pPr>
        <w:spacing w:after="0"/>
        <w:rPr>
          <w:rFonts w:cstheme="minorHAnsi"/>
        </w:rPr>
      </w:pPr>
      <w:r w:rsidRPr="00165227">
        <w:rPr>
          <w:rFonts w:cstheme="minorHAnsi"/>
        </w:rPr>
        <w:t xml:space="preserve">Vous êtes dynamique avec une grande capacité d’adaptation et de réactivité </w:t>
      </w:r>
      <w:r w:rsidRPr="00165227">
        <w:rPr>
          <w:rFonts w:cstheme="minorHAnsi"/>
        </w:rPr>
        <w:br/>
        <w:t>Vous avez une capacité d’autonomie, d’organisation et de rigueur</w:t>
      </w:r>
      <w:r w:rsidRPr="00165227">
        <w:rPr>
          <w:rFonts w:cstheme="minorHAnsi"/>
        </w:rPr>
        <w:br/>
      </w:r>
    </w:p>
    <w:p w14:paraId="06A87CB5" w14:textId="77777777" w:rsidR="00B9284D" w:rsidRPr="00165227" w:rsidRDefault="00B9284D" w:rsidP="00B9284D">
      <w:pPr>
        <w:rPr>
          <w:rFonts w:cstheme="minorHAnsi"/>
        </w:rPr>
      </w:pPr>
    </w:p>
    <w:p w14:paraId="08C4DBF0" w14:textId="77777777" w:rsidR="00B9284D" w:rsidRPr="00165227" w:rsidRDefault="00B9284D" w:rsidP="00B9284D">
      <w:pPr>
        <w:rPr>
          <w:rFonts w:cstheme="minorHAnsi"/>
        </w:rPr>
      </w:pPr>
      <w:r w:rsidRPr="00165227">
        <w:rPr>
          <w:rFonts w:cstheme="minorHAnsi"/>
          <w:b/>
          <w:bCs/>
        </w:rPr>
        <w:t>Candidature </w:t>
      </w:r>
    </w:p>
    <w:p w14:paraId="033631CD" w14:textId="2A879F92" w:rsidR="00B9284D" w:rsidRPr="00165227" w:rsidRDefault="00B9284D" w:rsidP="00B9284D">
      <w:pPr>
        <w:rPr>
          <w:rFonts w:cstheme="minorHAnsi"/>
        </w:rPr>
      </w:pPr>
      <w:r w:rsidRPr="00165227">
        <w:rPr>
          <w:rFonts w:cstheme="minorHAnsi"/>
        </w:rPr>
        <w:t xml:space="preserve">CV + LM </w:t>
      </w:r>
      <w:r w:rsidR="00EC40C4">
        <w:rPr>
          <w:rFonts w:cstheme="minorHAnsi"/>
        </w:rPr>
        <w:t>avant le 7 février 2025</w:t>
      </w:r>
    </w:p>
    <w:p w14:paraId="4EF15521" w14:textId="6CBAFB11" w:rsidR="00165227" w:rsidRPr="00165227" w:rsidRDefault="00165227" w:rsidP="00B9284D">
      <w:pPr>
        <w:rPr>
          <w:rFonts w:cstheme="minorHAnsi"/>
        </w:rPr>
      </w:pPr>
      <w:r w:rsidRPr="00165227">
        <w:rPr>
          <w:rFonts w:cstheme="minorHAnsi"/>
        </w:rPr>
        <w:t>L’entretien comportera une partie de test</w:t>
      </w:r>
      <w:r w:rsidR="006D605C">
        <w:rPr>
          <w:rFonts w:cstheme="minorHAnsi"/>
        </w:rPr>
        <w:t>s</w:t>
      </w:r>
      <w:r w:rsidRPr="00165227">
        <w:rPr>
          <w:rFonts w:cstheme="minorHAnsi"/>
        </w:rPr>
        <w:t xml:space="preserve"> informatique</w:t>
      </w:r>
      <w:r w:rsidR="006D605C">
        <w:rPr>
          <w:rFonts w:cstheme="minorHAnsi"/>
        </w:rPr>
        <w:t>s</w:t>
      </w:r>
      <w:r w:rsidR="00207183">
        <w:rPr>
          <w:rFonts w:cstheme="minorHAnsi"/>
        </w:rPr>
        <w:t xml:space="preserve"> (Word / Excel)</w:t>
      </w:r>
    </w:p>
    <w:p w14:paraId="51212E02" w14:textId="77777777" w:rsidR="00B9284D" w:rsidRPr="00165227" w:rsidRDefault="00B9284D" w:rsidP="00B9284D">
      <w:pPr>
        <w:rPr>
          <w:rFonts w:cstheme="minorHAnsi"/>
        </w:rPr>
      </w:pPr>
      <w:hyperlink r:id="rId8" w:history="1">
        <w:r w:rsidRPr="00165227">
          <w:rPr>
            <w:rStyle w:val="Lienhypertexte"/>
            <w:rFonts w:cstheme="minorHAnsi"/>
          </w:rPr>
          <w:t>mission.locale@mltouraine.com</w:t>
        </w:r>
      </w:hyperlink>
    </w:p>
    <w:p w14:paraId="79854A70" w14:textId="77777777" w:rsidR="00B9284D" w:rsidRPr="00165227" w:rsidRDefault="00B9284D">
      <w:pPr>
        <w:rPr>
          <w:rFonts w:cstheme="minorHAnsi"/>
        </w:rPr>
      </w:pPr>
    </w:p>
    <w:sectPr w:rsidR="00B9284D" w:rsidRPr="0016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99D7" w14:textId="77777777" w:rsidR="001E7403" w:rsidRDefault="001E7403" w:rsidP="00B9284D">
      <w:pPr>
        <w:spacing w:after="0" w:line="240" w:lineRule="auto"/>
      </w:pPr>
      <w:r>
        <w:separator/>
      </w:r>
    </w:p>
  </w:endnote>
  <w:endnote w:type="continuationSeparator" w:id="0">
    <w:p w14:paraId="1341C82C" w14:textId="77777777" w:rsidR="001E7403" w:rsidRDefault="001E7403" w:rsidP="00B9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D858" w14:textId="77777777" w:rsidR="001E7403" w:rsidRDefault="001E7403" w:rsidP="00B9284D">
      <w:pPr>
        <w:spacing w:after="0" w:line="240" w:lineRule="auto"/>
      </w:pPr>
      <w:r>
        <w:separator/>
      </w:r>
    </w:p>
  </w:footnote>
  <w:footnote w:type="continuationSeparator" w:id="0">
    <w:p w14:paraId="0F60A140" w14:textId="77777777" w:rsidR="001E7403" w:rsidRDefault="001E7403" w:rsidP="00B9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D5B07"/>
    <w:multiLevelType w:val="hybridMultilevel"/>
    <w:tmpl w:val="446C3448"/>
    <w:lvl w:ilvl="0" w:tplc="DA243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B"/>
    <w:rsid w:val="0005391B"/>
    <w:rsid w:val="00165227"/>
    <w:rsid w:val="001E3C2D"/>
    <w:rsid w:val="001E7403"/>
    <w:rsid w:val="00207183"/>
    <w:rsid w:val="00273283"/>
    <w:rsid w:val="002C705D"/>
    <w:rsid w:val="003A1050"/>
    <w:rsid w:val="00410209"/>
    <w:rsid w:val="004C487A"/>
    <w:rsid w:val="00530E5F"/>
    <w:rsid w:val="006D605C"/>
    <w:rsid w:val="007B37E5"/>
    <w:rsid w:val="008B1045"/>
    <w:rsid w:val="009F2571"/>
    <w:rsid w:val="00B9284D"/>
    <w:rsid w:val="00CA082C"/>
    <w:rsid w:val="00CC34FB"/>
    <w:rsid w:val="00D86FA0"/>
    <w:rsid w:val="00E46E2B"/>
    <w:rsid w:val="00EC40C4"/>
    <w:rsid w:val="00EC4641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0AA"/>
  <w15:chartTrackingRefBased/>
  <w15:docId w15:val="{49A87983-61D2-4BA9-A452-CFAC1BF2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46E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46E2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6E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6E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84D"/>
  </w:style>
  <w:style w:type="paragraph" w:styleId="Pieddepage">
    <w:name w:val="footer"/>
    <w:basedOn w:val="Normal"/>
    <w:link w:val="PieddepageCar"/>
    <w:uiPriority w:val="99"/>
    <w:unhideWhenUsed/>
    <w:rsid w:val="00B9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locale@mltoura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BLUSSEAU Gaelle</dc:creator>
  <cp:keywords/>
  <dc:description/>
  <cp:lastModifiedBy>BLUSSEAU Gaelle</cp:lastModifiedBy>
  <cp:revision>3</cp:revision>
  <cp:lastPrinted>2025-01-24T14:29:00Z</cp:lastPrinted>
  <dcterms:created xsi:type="dcterms:W3CDTF">2023-12-14T16:45:00Z</dcterms:created>
  <dcterms:modified xsi:type="dcterms:W3CDTF">2025-01-24T14:46:00Z</dcterms:modified>
</cp:coreProperties>
</file>